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33" w:rsidRDefault="005E15B3" w:rsidP="001F634D">
      <w:pPr>
        <w:spacing w:line="276" w:lineRule="auto"/>
        <w:jc w:val="center"/>
        <w:rPr>
          <w:rFonts w:ascii="Book Antiqua" w:hAnsi="Book Antiqua"/>
          <w:b/>
          <w:sz w:val="28"/>
        </w:rPr>
      </w:pPr>
      <w:r>
        <w:rPr>
          <w:rFonts w:ascii="Book Antiqua" w:hAnsi="Book Antiqua"/>
          <w:b/>
          <w:noProof/>
          <w:sz w:val="28"/>
        </w:rPr>
        <w:drawing>
          <wp:inline distT="0" distB="0" distL="0" distR="0" wp14:anchorId="25A5BB6D">
            <wp:extent cx="5730875" cy="10852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1085215"/>
                    </a:xfrm>
                    <a:prstGeom prst="rect">
                      <a:avLst/>
                    </a:prstGeom>
                    <a:noFill/>
                  </pic:spPr>
                </pic:pic>
              </a:graphicData>
            </a:graphic>
          </wp:inline>
        </w:drawing>
      </w:r>
    </w:p>
    <w:p w:rsidR="00492E44" w:rsidRPr="00501A1B" w:rsidRDefault="00492E44" w:rsidP="001F634D">
      <w:pPr>
        <w:spacing w:line="276" w:lineRule="auto"/>
        <w:jc w:val="center"/>
        <w:rPr>
          <w:rFonts w:ascii="Book Antiqua" w:hAnsi="Book Antiqua"/>
          <w:b/>
          <w:sz w:val="28"/>
        </w:rPr>
      </w:pPr>
      <w:r w:rsidRPr="00501A1B">
        <w:rPr>
          <w:rFonts w:ascii="Book Antiqua" w:hAnsi="Book Antiqua"/>
          <w:b/>
          <w:sz w:val="28"/>
        </w:rPr>
        <w:t>LIBRARY OF CONGRESS CLASSIFICATION GUIDE</w:t>
      </w:r>
    </w:p>
    <w:p w:rsidR="00492E44" w:rsidRPr="005B79CD" w:rsidRDefault="00492E44" w:rsidP="001F634D">
      <w:pPr>
        <w:spacing w:before="100" w:beforeAutospacing="1" w:after="100" w:afterAutospacing="1" w:line="276" w:lineRule="auto"/>
        <w:rPr>
          <w:rFonts w:ascii="Times New Roman" w:eastAsia="Times New Roman" w:hAnsi="Times New Roman" w:cs="Times New Roman"/>
          <w:b/>
          <w:sz w:val="24"/>
          <w:szCs w:val="24"/>
        </w:rPr>
      </w:pPr>
      <w:r w:rsidRPr="005B79CD">
        <w:rPr>
          <w:rFonts w:ascii="Times New Roman" w:eastAsia="Times New Roman" w:hAnsi="Times New Roman" w:cs="Times New Roman"/>
          <w:b/>
          <w:bCs/>
          <w:sz w:val="24"/>
          <w:szCs w:val="24"/>
        </w:rPr>
        <w:t>Purpose</w:t>
      </w:r>
      <w:bookmarkStart w:id="0" w:name="_GoBack"/>
      <w:bookmarkEnd w:id="0"/>
    </w:p>
    <w:p w:rsidR="00492E44" w:rsidRPr="00404CED" w:rsidRDefault="00492E44" w:rsidP="001F634D">
      <w:pPr>
        <w:spacing w:before="100" w:beforeAutospacing="1" w:after="100" w:afterAutospacing="1" w:line="276" w:lineRule="auto"/>
        <w:jc w:val="both"/>
        <w:rPr>
          <w:rFonts w:ascii="Times New Roman" w:eastAsia="Times New Roman" w:hAnsi="Times New Roman" w:cs="Times New Roman"/>
          <w:sz w:val="24"/>
          <w:szCs w:val="24"/>
        </w:rPr>
      </w:pPr>
      <w:r w:rsidRPr="00C23B22">
        <w:rPr>
          <w:rFonts w:ascii="Times New Roman" w:eastAsia="Times New Roman" w:hAnsi="Times New Roman" w:cs="Times New Roman"/>
          <w:sz w:val="24"/>
          <w:szCs w:val="24"/>
        </w:rPr>
        <w:t xml:space="preserve">The Library of Congress Classification (LCC) guide is designed to help users navigate a library by organizing materials into a coherent, hierarchical system. By using the LCC guide, users can easily locate books and resources within the library by understanding the classification codes assigned to each item. </w:t>
      </w:r>
    </w:p>
    <w:p w:rsidR="00492E44" w:rsidRPr="005B79CD" w:rsidRDefault="00492E44" w:rsidP="001F634D">
      <w:pPr>
        <w:spacing w:before="100" w:beforeAutospacing="1" w:after="0" w:line="276" w:lineRule="auto"/>
        <w:rPr>
          <w:rFonts w:ascii="Times New Roman" w:eastAsia="Times New Roman" w:hAnsi="Times New Roman" w:cs="Times New Roman"/>
          <w:sz w:val="24"/>
          <w:szCs w:val="24"/>
        </w:rPr>
      </w:pPr>
      <w:r w:rsidRPr="005B79CD">
        <w:rPr>
          <w:rFonts w:ascii="Times New Roman" w:eastAsia="Times New Roman" w:hAnsi="Times New Roman" w:cs="Times New Roman"/>
          <w:b/>
          <w:bCs/>
          <w:sz w:val="24"/>
          <w:szCs w:val="24"/>
        </w:rPr>
        <w:t xml:space="preserve">Overview </w:t>
      </w:r>
    </w:p>
    <w:p w:rsidR="00492E44" w:rsidRPr="0058552E" w:rsidRDefault="00492E44" w:rsidP="001F634D">
      <w:pPr>
        <w:spacing w:before="100" w:beforeAutospacing="1" w:after="0" w:line="276" w:lineRule="auto"/>
        <w:jc w:val="both"/>
        <w:rPr>
          <w:rFonts w:ascii="Times New Roman" w:eastAsia="Times New Roman" w:hAnsi="Times New Roman" w:cs="Times New Roman"/>
          <w:sz w:val="24"/>
          <w:szCs w:val="24"/>
        </w:rPr>
      </w:pPr>
      <w:r w:rsidRPr="0058552E">
        <w:rPr>
          <w:rFonts w:ascii="Times New Roman" w:eastAsia="Times New Roman" w:hAnsi="Times New Roman" w:cs="Times New Roman"/>
          <w:sz w:val="24"/>
          <w:szCs w:val="24"/>
        </w:rPr>
        <w:t>The Library of Congress Classification (LCC) system is a method developed by the Library of Congress in Washington, D.C., to organize and categorize library materials. Established in the early 20th century, it was designed to address the growing collection of books an</w:t>
      </w:r>
      <w:r>
        <w:rPr>
          <w:rFonts w:ascii="Times New Roman" w:eastAsia="Times New Roman" w:hAnsi="Times New Roman" w:cs="Times New Roman"/>
          <w:sz w:val="24"/>
          <w:szCs w:val="24"/>
        </w:rPr>
        <w:t>d resources within the library.</w:t>
      </w:r>
    </w:p>
    <w:p w:rsidR="00492E44" w:rsidRPr="0058552E" w:rsidRDefault="00492E44" w:rsidP="001F634D">
      <w:pPr>
        <w:spacing w:after="100" w:afterAutospacing="1" w:line="276" w:lineRule="auto"/>
        <w:jc w:val="both"/>
        <w:rPr>
          <w:rFonts w:ascii="Times New Roman" w:eastAsia="Times New Roman" w:hAnsi="Times New Roman" w:cs="Times New Roman"/>
          <w:sz w:val="24"/>
          <w:szCs w:val="24"/>
        </w:rPr>
      </w:pPr>
      <w:r w:rsidRPr="0058552E">
        <w:rPr>
          <w:rFonts w:ascii="Times New Roman" w:eastAsia="Times New Roman" w:hAnsi="Times New Roman" w:cs="Times New Roman"/>
          <w:sz w:val="24"/>
          <w:szCs w:val="24"/>
        </w:rPr>
        <w:t xml:space="preserve">The LCC system divides knowledge into </w:t>
      </w:r>
      <w:r w:rsidRPr="00CE2851">
        <w:rPr>
          <w:rFonts w:ascii="Times New Roman" w:eastAsia="Times New Roman" w:hAnsi="Times New Roman" w:cs="Times New Roman"/>
          <w:b/>
          <w:sz w:val="24"/>
          <w:szCs w:val="24"/>
        </w:rPr>
        <w:t>21</w:t>
      </w:r>
      <w:r w:rsidRPr="0058552E">
        <w:rPr>
          <w:rFonts w:ascii="Times New Roman" w:eastAsia="Times New Roman" w:hAnsi="Times New Roman" w:cs="Times New Roman"/>
          <w:sz w:val="24"/>
          <w:szCs w:val="24"/>
        </w:rPr>
        <w:t xml:space="preserve"> broad categories, each represented by a letter of the alphabet</w:t>
      </w:r>
      <w:r w:rsidR="00971EA5">
        <w:rPr>
          <w:rFonts w:ascii="Times New Roman" w:eastAsia="Times New Roman" w:hAnsi="Times New Roman" w:cs="Times New Roman"/>
          <w:sz w:val="24"/>
          <w:szCs w:val="24"/>
        </w:rPr>
        <w:t xml:space="preserve"> with the exception of I,</w:t>
      </w:r>
      <w:r w:rsidR="00CE2851">
        <w:rPr>
          <w:rFonts w:ascii="Times New Roman" w:eastAsia="Times New Roman" w:hAnsi="Times New Roman" w:cs="Times New Roman"/>
          <w:sz w:val="24"/>
          <w:szCs w:val="24"/>
        </w:rPr>
        <w:t xml:space="preserve"> </w:t>
      </w:r>
      <w:r w:rsidR="00971EA5">
        <w:rPr>
          <w:rFonts w:ascii="Times New Roman" w:eastAsia="Times New Roman" w:hAnsi="Times New Roman" w:cs="Times New Roman"/>
          <w:sz w:val="24"/>
          <w:szCs w:val="24"/>
        </w:rPr>
        <w:t>O,</w:t>
      </w:r>
      <w:r w:rsidR="00CE2851">
        <w:rPr>
          <w:rFonts w:ascii="Times New Roman" w:eastAsia="Times New Roman" w:hAnsi="Times New Roman" w:cs="Times New Roman"/>
          <w:sz w:val="24"/>
          <w:szCs w:val="24"/>
        </w:rPr>
        <w:t xml:space="preserve"> </w:t>
      </w:r>
      <w:r w:rsidR="00971EA5">
        <w:rPr>
          <w:rFonts w:ascii="Times New Roman" w:eastAsia="Times New Roman" w:hAnsi="Times New Roman" w:cs="Times New Roman"/>
          <w:sz w:val="24"/>
          <w:szCs w:val="24"/>
        </w:rPr>
        <w:t>W,</w:t>
      </w:r>
      <w:r w:rsidR="00CE2851">
        <w:rPr>
          <w:rFonts w:ascii="Times New Roman" w:eastAsia="Times New Roman" w:hAnsi="Times New Roman" w:cs="Times New Roman"/>
          <w:sz w:val="24"/>
          <w:szCs w:val="24"/>
        </w:rPr>
        <w:t xml:space="preserve"> </w:t>
      </w:r>
      <w:r w:rsidR="00971EA5">
        <w:rPr>
          <w:rFonts w:ascii="Times New Roman" w:eastAsia="Times New Roman" w:hAnsi="Times New Roman" w:cs="Times New Roman"/>
          <w:sz w:val="24"/>
          <w:szCs w:val="24"/>
        </w:rPr>
        <w:t>X and Y</w:t>
      </w:r>
      <w:r w:rsidRPr="0058552E">
        <w:rPr>
          <w:rFonts w:ascii="Times New Roman" w:eastAsia="Times New Roman" w:hAnsi="Times New Roman" w:cs="Times New Roman"/>
          <w:sz w:val="24"/>
          <w:szCs w:val="24"/>
        </w:rPr>
        <w:t xml:space="preserve">. These categories are further subdivided using a combination of letters and numbers, allowing for a detailed classification of materials across various subjects. </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 xml:space="preserve">1. Class </w:t>
      </w:r>
      <w:proofErr w:type="gramStart"/>
      <w:r w:rsidRPr="00D32CEF">
        <w:rPr>
          <w:rFonts w:ascii="Times New Roman" w:eastAsia="Times New Roman" w:hAnsi="Times New Roman" w:cs="Times New Roman"/>
          <w:b/>
          <w:bCs/>
          <w:sz w:val="24"/>
          <w:szCs w:val="24"/>
        </w:rPr>
        <w:t>A</w:t>
      </w:r>
      <w:proofErr w:type="gramEnd"/>
      <w:r w:rsidRPr="00D32CEF">
        <w:rPr>
          <w:rFonts w:ascii="Times New Roman" w:eastAsia="Times New Roman" w:hAnsi="Times New Roman" w:cs="Times New Roman"/>
          <w:b/>
          <w:bCs/>
          <w:sz w:val="24"/>
          <w:szCs w:val="24"/>
        </w:rPr>
        <w:t xml:space="preserve"> – General Works</w:t>
      </w:r>
    </w:p>
    <w:p w:rsidR="00B55C5D" w:rsidRPr="00D32CEF" w:rsidRDefault="00B55C5D" w:rsidP="001F634D">
      <w:pPr>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r w:rsidRPr="00D32CEF">
        <w:rPr>
          <w:rFonts w:ascii="Times New Roman" w:eastAsia="Times New Roman" w:hAnsi="Times New Roman" w:cs="Times New Roman"/>
          <w:sz w:val="24"/>
          <w:szCs w:val="24"/>
        </w:rPr>
        <w:t xml:space="preserve"> Encyclopedias, bibliographies, and general reference materials.</w:t>
      </w:r>
    </w:p>
    <w:p w:rsidR="00B55C5D" w:rsidRPr="00D32CEF" w:rsidRDefault="00B55C5D" w:rsidP="001F634D">
      <w:pPr>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This section is useful for background information and general overviews. Start here </w:t>
      </w:r>
      <w:proofErr w:type="gramStart"/>
      <w:r w:rsidRPr="00D32CEF">
        <w:rPr>
          <w:rFonts w:ascii="Times New Roman" w:eastAsia="Times New Roman" w:hAnsi="Times New Roman" w:cs="Times New Roman"/>
          <w:sz w:val="24"/>
          <w:szCs w:val="24"/>
        </w:rPr>
        <w:t>for</w:t>
      </w:r>
      <w:proofErr w:type="gramEnd"/>
      <w:r w:rsidRPr="00D32CEF">
        <w:rPr>
          <w:rFonts w:ascii="Times New Roman" w:eastAsia="Times New Roman" w:hAnsi="Times New Roman" w:cs="Times New Roman"/>
          <w:sz w:val="24"/>
          <w:szCs w:val="24"/>
        </w:rPr>
        <w:t xml:space="preserve"> general research before diving into </w:t>
      </w:r>
      <w:r w:rsidR="00DD02B1" w:rsidRPr="00D32CEF">
        <w:rPr>
          <w:rFonts w:ascii="Times New Roman" w:eastAsia="Times New Roman" w:hAnsi="Times New Roman" w:cs="Times New Roman"/>
          <w:sz w:val="24"/>
          <w:szCs w:val="24"/>
        </w:rPr>
        <w:t>areas that are more specialized</w:t>
      </w:r>
      <w:r w:rsidRPr="00D32CEF">
        <w:rPr>
          <w:rFonts w:ascii="Times New Roman" w:eastAsia="Times New Roman" w:hAnsi="Times New Roman" w:cs="Times New Roman"/>
          <w:sz w:val="24"/>
          <w:szCs w:val="24"/>
        </w:rPr>
        <w:t>.</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2. Class B – Philosophy, Psychology, Religion</w:t>
      </w:r>
    </w:p>
    <w:p w:rsidR="00B55C5D" w:rsidRPr="00D32CEF" w:rsidRDefault="00B55C5D" w:rsidP="001F634D">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3"/>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B-BD:</w:t>
      </w:r>
      <w:r w:rsidRPr="00D32CEF">
        <w:rPr>
          <w:rFonts w:ascii="Times New Roman" w:eastAsia="Times New Roman" w:hAnsi="Times New Roman" w:cs="Times New Roman"/>
          <w:sz w:val="24"/>
          <w:szCs w:val="24"/>
        </w:rPr>
        <w:t xml:space="preserve"> Philosophy.</w:t>
      </w:r>
    </w:p>
    <w:p w:rsidR="00B55C5D" w:rsidRPr="00D32CEF" w:rsidRDefault="00B55C5D" w:rsidP="001F634D">
      <w:pPr>
        <w:numPr>
          <w:ilvl w:val="1"/>
          <w:numId w:val="3"/>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BF:</w:t>
      </w:r>
      <w:r w:rsidRPr="00D32CEF">
        <w:rPr>
          <w:rFonts w:ascii="Times New Roman" w:eastAsia="Times New Roman" w:hAnsi="Times New Roman" w:cs="Times New Roman"/>
          <w:sz w:val="24"/>
          <w:szCs w:val="24"/>
        </w:rPr>
        <w:t xml:space="preserve"> Psychology, especially BF176-BF198 (psychological tests) and BF637 (applied psychology).</w:t>
      </w:r>
    </w:p>
    <w:p w:rsidR="00B55C5D" w:rsidRPr="00D32CEF" w:rsidRDefault="008A2718" w:rsidP="001F634D">
      <w:pPr>
        <w:numPr>
          <w:ilvl w:val="1"/>
          <w:numId w:val="3"/>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BL</w:t>
      </w:r>
      <w:r w:rsidR="00B55C5D" w:rsidRPr="00D32CE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Religion.</w:t>
      </w:r>
    </w:p>
    <w:p w:rsidR="00B55C5D" w:rsidRPr="00D32CEF" w:rsidRDefault="00B55C5D" w:rsidP="001F634D">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For topics in ethics, logic, or different religious traditions, this is the go-to section. Psychological testing materials are often found in BF.</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lastRenderedPageBreak/>
        <w:t>3. Class D – World History</w:t>
      </w:r>
    </w:p>
    <w:p w:rsidR="00B55C5D" w:rsidRPr="00D32CEF" w:rsidRDefault="00B55C5D" w:rsidP="001F634D">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4"/>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DA-DR:</w:t>
      </w:r>
      <w:r w:rsidRPr="00D32CEF">
        <w:rPr>
          <w:rFonts w:ascii="Times New Roman" w:eastAsia="Times New Roman" w:hAnsi="Times New Roman" w:cs="Times New Roman"/>
          <w:sz w:val="24"/>
          <w:szCs w:val="24"/>
        </w:rPr>
        <w:t xml:space="preserve"> History of Europe.</w:t>
      </w:r>
    </w:p>
    <w:p w:rsidR="00B55C5D" w:rsidRPr="00D32CEF" w:rsidRDefault="005B79CD" w:rsidP="001F634D">
      <w:pPr>
        <w:numPr>
          <w:ilvl w:val="1"/>
          <w:numId w:val="4"/>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DT</w:t>
      </w:r>
      <w:r w:rsidR="00B55C5D" w:rsidRPr="00D32CE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History of Africa</w:t>
      </w:r>
      <w:r w:rsidR="00B55C5D" w:rsidRPr="00D32CEF">
        <w:rPr>
          <w:rFonts w:ascii="Times New Roman" w:eastAsia="Times New Roman" w:hAnsi="Times New Roman" w:cs="Times New Roman"/>
          <w:sz w:val="24"/>
          <w:szCs w:val="24"/>
        </w:rPr>
        <w:t>.</w:t>
      </w:r>
    </w:p>
    <w:p w:rsidR="00B55C5D" w:rsidRPr="00D32CEF" w:rsidRDefault="00B55C5D" w:rsidP="001F634D">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This section is organized geographically. If you know the region </w:t>
      </w:r>
      <w:r w:rsidR="0070657E" w:rsidRPr="00D32CEF">
        <w:rPr>
          <w:rFonts w:ascii="Times New Roman" w:eastAsia="Times New Roman" w:hAnsi="Times New Roman" w:cs="Times New Roman"/>
          <w:sz w:val="24"/>
          <w:szCs w:val="24"/>
        </w:rPr>
        <w:t>you are</w:t>
      </w:r>
      <w:r w:rsidRPr="00D32CEF">
        <w:rPr>
          <w:rFonts w:ascii="Times New Roman" w:eastAsia="Times New Roman" w:hAnsi="Times New Roman" w:cs="Times New Roman"/>
          <w:sz w:val="24"/>
          <w:szCs w:val="24"/>
        </w:rPr>
        <w:t xml:space="preserve"> researching, it becomes easier to locate the relevant books. For example, DA is for the history of Great Britain, and DS covers Asia.</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4. Class E &amp; F – History of the Americas</w:t>
      </w:r>
    </w:p>
    <w:p w:rsidR="00B55C5D" w:rsidRPr="00D32CEF" w:rsidRDefault="00B55C5D" w:rsidP="001F634D">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5"/>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E151-909:</w:t>
      </w:r>
      <w:r w:rsidRPr="00D32CEF">
        <w:rPr>
          <w:rFonts w:ascii="Times New Roman" w:eastAsia="Times New Roman" w:hAnsi="Times New Roman" w:cs="Times New Roman"/>
          <w:sz w:val="24"/>
          <w:szCs w:val="24"/>
        </w:rPr>
        <w:t xml:space="preserve"> U.S. history.</w:t>
      </w:r>
    </w:p>
    <w:p w:rsidR="00B55C5D" w:rsidRPr="00D32CEF" w:rsidRDefault="00B55C5D" w:rsidP="001F634D">
      <w:pPr>
        <w:numPr>
          <w:ilvl w:val="1"/>
          <w:numId w:val="5"/>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F1201-3799:</w:t>
      </w:r>
      <w:r w:rsidRPr="00D32CEF">
        <w:rPr>
          <w:rFonts w:ascii="Times New Roman" w:eastAsia="Times New Roman" w:hAnsi="Times New Roman" w:cs="Times New Roman"/>
          <w:sz w:val="24"/>
          <w:szCs w:val="24"/>
        </w:rPr>
        <w:t xml:space="preserve"> Latin American history.</w:t>
      </w:r>
    </w:p>
    <w:p w:rsidR="00B55C5D" w:rsidRPr="00D32CEF" w:rsidRDefault="00B55C5D" w:rsidP="001F634D">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If </w:t>
      </w:r>
      <w:r w:rsidR="00202A83" w:rsidRPr="00D32CEF">
        <w:rPr>
          <w:rFonts w:ascii="Times New Roman" w:eastAsia="Times New Roman" w:hAnsi="Times New Roman" w:cs="Times New Roman"/>
          <w:sz w:val="24"/>
          <w:szCs w:val="24"/>
        </w:rPr>
        <w:t>you are</w:t>
      </w:r>
      <w:r w:rsidRPr="00D32CEF">
        <w:rPr>
          <w:rFonts w:ascii="Times New Roman" w:eastAsia="Times New Roman" w:hAnsi="Times New Roman" w:cs="Times New Roman"/>
          <w:sz w:val="24"/>
          <w:szCs w:val="24"/>
        </w:rPr>
        <w:t xml:space="preserve"> studying American history, these sections are divided chronologically and thematically, making it easier to find resources on specific periods or events.</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5. Class H – Social Sciences</w:t>
      </w:r>
    </w:p>
    <w:p w:rsidR="00B55C5D" w:rsidRPr="00D32CEF" w:rsidRDefault="00B55C5D" w:rsidP="001F634D">
      <w:pPr>
        <w:numPr>
          <w:ilvl w:val="0"/>
          <w:numId w:val="6"/>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6"/>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HB:</w:t>
      </w:r>
      <w:r w:rsidRPr="00D32CEF">
        <w:rPr>
          <w:rFonts w:ascii="Times New Roman" w:eastAsia="Times New Roman" w:hAnsi="Times New Roman" w:cs="Times New Roman"/>
          <w:sz w:val="24"/>
          <w:szCs w:val="24"/>
        </w:rPr>
        <w:t xml:space="preserve"> Economic theory and demography.</w:t>
      </w:r>
    </w:p>
    <w:p w:rsidR="00CF16E5" w:rsidRDefault="00B55C5D" w:rsidP="001F634D">
      <w:pPr>
        <w:numPr>
          <w:ilvl w:val="1"/>
          <w:numId w:val="6"/>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HD:</w:t>
      </w:r>
      <w:r w:rsidRPr="00D32CEF">
        <w:rPr>
          <w:rFonts w:ascii="Times New Roman" w:eastAsia="Times New Roman" w:hAnsi="Times New Roman" w:cs="Times New Roman"/>
          <w:sz w:val="24"/>
          <w:szCs w:val="24"/>
        </w:rPr>
        <w:t xml:space="preserve"> Industries, land use, and labor, </w:t>
      </w:r>
      <w:r w:rsidR="00CE2851">
        <w:rPr>
          <w:rFonts w:ascii="Times New Roman" w:eastAsia="Times New Roman" w:hAnsi="Times New Roman" w:cs="Times New Roman"/>
          <w:sz w:val="24"/>
          <w:szCs w:val="24"/>
        </w:rPr>
        <w:t>for instance</w:t>
      </w:r>
      <w:r w:rsidRPr="00D32CEF">
        <w:rPr>
          <w:rFonts w:ascii="Times New Roman" w:eastAsia="Times New Roman" w:hAnsi="Times New Roman" w:cs="Times New Roman"/>
          <w:sz w:val="24"/>
          <w:szCs w:val="24"/>
        </w:rPr>
        <w:t xml:space="preserve"> HD</w:t>
      </w:r>
      <w:r w:rsidR="00CE2851">
        <w:rPr>
          <w:rFonts w:ascii="Times New Roman" w:eastAsia="Times New Roman" w:hAnsi="Times New Roman" w:cs="Times New Roman"/>
          <w:sz w:val="24"/>
          <w:szCs w:val="24"/>
        </w:rPr>
        <w:t>59</w:t>
      </w:r>
      <w:r w:rsidRPr="00D32CEF">
        <w:rPr>
          <w:rFonts w:ascii="Times New Roman" w:eastAsia="Times New Roman" w:hAnsi="Times New Roman" w:cs="Times New Roman"/>
          <w:sz w:val="24"/>
          <w:szCs w:val="24"/>
        </w:rPr>
        <w:t xml:space="preserve"> (</w:t>
      </w:r>
      <w:r w:rsidR="00CE2851">
        <w:rPr>
          <w:rFonts w:ascii="Times New Roman" w:eastAsia="Times New Roman" w:hAnsi="Times New Roman" w:cs="Times New Roman"/>
          <w:sz w:val="24"/>
          <w:szCs w:val="24"/>
        </w:rPr>
        <w:t>Public Relations</w:t>
      </w:r>
      <w:r w:rsidR="00CF16E5">
        <w:rPr>
          <w:rFonts w:ascii="Times New Roman" w:eastAsia="Times New Roman" w:hAnsi="Times New Roman" w:cs="Times New Roman"/>
          <w:sz w:val="24"/>
          <w:szCs w:val="24"/>
        </w:rPr>
        <w:t>)</w:t>
      </w:r>
    </w:p>
    <w:p w:rsidR="00CF16E5" w:rsidRDefault="00CF16E5" w:rsidP="001F634D">
      <w:pPr>
        <w:numPr>
          <w:ilvl w:val="1"/>
          <w:numId w:val="6"/>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HF: </w:t>
      </w:r>
      <w:r>
        <w:rPr>
          <w:rFonts w:ascii="Times New Roman" w:eastAsia="Times New Roman" w:hAnsi="Times New Roman" w:cs="Times New Roman"/>
          <w:sz w:val="24"/>
          <w:szCs w:val="24"/>
        </w:rPr>
        <w:t xml:space="preserve">Commerce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HF5601(Accounting)  </w:t>
      </w:r>
    </w:p>
    <w:p w:rsidR="00B55C5D" w:rsidRPr="00D32CEF" w:rsidRDefault="00CF16E5" w:rsidP="001F634D">
      <w:pPr>
        <w:numPr>
          <w:ilvl w:val="1"/>
          <w:numId w:val="6"/>
        </w:numPr>
        <w:spacing w:before="100" w:beforeAutospacing="1" w:after="100" w:afterAutospacing="1" w:line="276" w:lineRule="auto"/>
        <w:jc w:val="both"/>
        <w:rPr>
          <w:rFonts w:ascii="Times New Roman" w:eastAsia="Times New Roman" w:hAnsi="Times New Roman" w:cs="Times New Roman"/>
          <w:sz w:val="24"/>
          <w:szCs w:val="24"/>
        </w:rPr>
      </w:pPr>
      <w:r w:rsidRPr="00CF16E5">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G</w:t>
      </w:r>
      <w:r w:rsidRPr="00CF16E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Finance </w:t>
      </w:r>
      <w:r w:rsidR="00B55C5D" w:rsidRPr="00D32CEF">
        <w:rPr>
          <w:rFonts w:ascii="Times New Roman" w:eastAsia="Times New Roman" w:hAnsi="Times New Roman" w:cs="Times New Roman"/>
          <w:sz w:val="24"/>
          <w:szCs w:val="24"/>
        </w:rPr>
        <w:t>4801 (labor).</w:t>
      </w:r>
    </w:p>
    <w:p w:rsidR="00B55C5D" w:rsidRPr="00D32CEF" w:rsidRDefault="00B55C5D" w:rsidP="001F634D">
      <w:pPr>
        <w:numPr>
          <w:ilvl w:val="1"/>
          <w:numId w:val="6"/>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HM-HX:</w:t>
      </w:r>
      <w:r w:rsidRPr="00D32CEF">
        <w:rPr>
          <w:rFonts w:ascii="Times New Roman" w:eastAsia="Times New Roman" w:hAnsi="Times New Roman" w:cs="Times New Roman"/>
          <w:sz w:val="24"/>
          <w:szCs w:val="24"/>
        </w:rPr>
        <w:t xml:space="preserve"> Sociology.</w:t>
      </w:r>
    </w:p>
    <w:p w:rsidR="00B55C5D" w:rsidRPr="00D32CEF" w:rsidRDefault="00B55C5D" w:rsidP="001F634D">
      <w:pPr>
        <w:numPr>
          <w:ilvl w:val="0"/>
          <w:numId w:val="6"/>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For economic data or sociological studies, this is your section. Pay attention to sub-categories like HD, which deals with business and labor, and HB for population studies.</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6. Class J – Political Science</w:t>
      </w:r>
    </w:p>
    <w:p w:rsidR="00B55C5D" w:rsidRPr="00D32CEF" w:rsidRDefault="00B55C5D" w:rsidP="001F634D">
      <w:pPr>
        <w:numPr>
          <w:ilvl w:val="0"/>
          <w:numId w:val="7"/>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Default="00B55C5D" w:rsidP="001F634D">
      <w:pPr>
        <w:numPr>
          <w:ilvl w:val="1"/>
          <w:numId w:val="7"/>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JF:</w:t>
      </w:r>
      <w:r w:rsidRPr="00D32CEF">
        <w:rPr>
          <w:rFonts w:ascii="Times New Roman" w:eastAsia="Times New Roman" w:hAnsi="Times New Roman" w:cs="Times New Roman"/>
          <w:sz w:val="24"/>
          <w:szCs w:val="24"/>
        </w:rPr>
        <w:t xml:space="preserve"> Political institutions and public administration (general).</w:t>
      </w:r>
    </w:p>
    <w:p w:rsidR="00500C9C" w:rsidRPr="00500C9C" w:rsidRDefault="00500C9C" w:rsidP="001F634D">
      <w:pPr>
        <w:numPr>
          <w:ilvl w:val="1"/>
          <w:numId w:val="7"/>
        </w:numPr>
        <w:spacing w:before="100" w:beforeAutospacing="1" w:after="100" w:afterAutospacing="1" w:line="276" w:lineRule="auto"/>
        <w:jc w:val="both"/>
        <w:rPr>
          <w:rFonts w:ascii="Times New Roman" w:eastAsia="Times New Roman" w:hAnsi="Times New Roman" w:cs="Times New Roman"/>
          <w:b/>
          <w:bCs/>
          <w:sz w:val="24"/>
          <w:szCs w:val="24"/>
        </w:rPr>
      </w:pPr>
      <w:r w:rsidRPr="00500C9C">
        <w:rPr>
          <w:rFonts w:ascii="Times New Roman" w:eastAsia="Times New Roman" w:hAnsi="Times New Roman" w:cs="Times New Roman"/>
          <w:b/>
          <w:bCs/>
          <w:sz w:val="24"/>
          <w:szCs w:val="24"/>
        </w:rPr>
        <w:t xml:space="preserve">JZ: </w:t>
      </w:r>
      <w:r w:rsidRPr="00500C9C">
        <w:rPr>
          <w:rFonts w:ascii="Times New Roman" w:eastAsia="Times New Roman" w:hAnsi="Times New Roman" w:cs="Times New Roman"/>
          <w:bCs/>
          <w:sz w:val="24"/>
          <w:szCs w:val="24"/>
        </w:rPr>
        <w:t>International Relations.</w:t>
      </w:r>
    </w:p>
    <w:p w:rsidR="00B55C5D" w:rsidRPr="00D32CEF" w:rsidRDefault="00B55C5D" w:rsidP="001F634D">
      <w:pPr>
        <w:numPr>
          <w:ilvl w:val="0"/>
          <w:numId w:val="7"/>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If researching governance, policies, or political systems, start here. Sections are organized by country or political theory.</w:t>
      </w:r>
    </w:p>
    <w:p w:rsidR="00B55C5D" w:rsidRPr="00D32CEF" w:rsidRDefault="00B55C5D" w:rsidP="001F634D">
      <w:pPr>
        <w:spacing w:after="0"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7. Class K – Law</w:t>
      </w:r>
    </w:p>
    <w:p w:rsidR="00B55C5D" w:rsidRPr="00D32CEF" w:rsidRDefault="00B55C5D" w:rsidP="001F634D">
      <w:pPr>
        <w:numPr>
          <w:ilvl w:val="0"/>
          <w:numId w:val="8"/>
        </w:numPr>
        <w:spacing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Default="00B55C5D" w:rsidP="001F634D">
      <w:pPr>
        <w:numPr>
          <w:ilvl w:val="1"/>
          <w:numId w:val="8"/>
        </w:numPr>
        <w:spacing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KF:</w:t>
      </w:r>
      <w:r w:rsidRPr="00D32CEF">
        <w:rPr>
          <w:rFonts w:ascii="Times New Roman" w:eastAsia="Times New Roman" w:hAnsi="Times New Roman" w:cs="Times New Roman"/>
          <w:sz w:val="24"/>
          <w:szCs w:val="24"/>
        </w:rPr>
        <w:t xml:space="preserve"> Law of the United States.</w:t>
      </w:r>
    </w:p>
    <w:p w:rsidR="00580317" w:rsidRPr="00D32CEF" w:rsidRDefault="00580317" w:rsidP="001F634D">
      <w:pPr>
        <w:numPr>
          <w:ilvl w:val="1"/>
          <w:numId w:val="8"/>
        </w:numPr>
        <w:spacing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KQ</w:t>
      </w:r>
      <w:r w:rsidRPr="00580317">
        <w:rPr>
          <w:rFonts w:ascii="Times New Roman" w:eastAsia="Times New Roman" w:hAnsi="Times New Roman" w:cs="Times New Roman"/>
          <w:b/>
          <w:bCs/>
          <w:sz w:val="24"/>
          <w:szCs w:val="24"/>
        </w:rPr>
        <w:t>-</w:t>
      </w:r>
      <w:r w:rsidRPr="00580317">
        <w:rPr>
          <w:rFonts w:ascii="Times New Roman" w:eastAsia="Times New Roman" w:hAnsi="Times New Roman" w:cs="Times New Roman"/>
          <w:b/>
          <w:sz w:val="24"/>
          <w:szCs w:val="24"/>
        </w:rPr>
        <w:t>KT</w:t>
      </w:r>
      <w:r>
        <w:rPr>
          <w:rFonts w:ascii="Times New Roman" w:eastAsia="Times New Roman" w:hAnsi="Times New Roman" w:cs="Times New Roman"/>
          <w:sz w:val="24"/>
          <w:szCs w:val="24"/>
        </w:rPr>
        <w:t>: Africa</w:t>
      </w:r>
    </w:p>
    <w:p w:rsidR="00B55C5D" w:rsidRPr="00D32CEF" w:rsidRDefault="00B55C5D" w:rsidP="001F634D">
      <w:pPr>
        <w:numPr>
          <w:ilvl w:val="1"/>
          <w:numId w:val="8"/>
        </w:numPr>
        <w:spacing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KZ:</w:t>
      </w:r>
      <w:r w:rsidRPr="00D32CEF">
        <w:rPr>
          <w:rFonts w:ascii="Times New Roman" w:eastAsia="Times New Roman" w:hAnsi="Times New Roman" w:cs="Times New Roman"/>
          <w:sz w:val="24"/>
          <w:szCs w:val="24"/>
        </w:rPr>
        <w:t xml:space="preserve"> Law of nations.</w:t>
      </w:r>
    </w:p>
    <w:p w:rsidR="00B55C5D" w:rsidRPr="00D32CEF" w:rsidRDefault="00B55C5D" w:rsidP="001F634D">
      <w:pPr>
        <w:numPr>
          <w:ilvl w:val="0"/>
          <w:numId w:val="8"/>
        </w:numPr>
        <w:spacing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lastRenderedPageBreak/>
        <w:t>Tips:</w:t>
      </w:r>
      <w:r w:rsidRPr="00D32CEF">
        <w:rPr>
          <w:rFonts w:ascii="Times New Roman" w:eastAsia="Times New Roman" w:hAnsi="Times New Roman" w:cs="Times New Roman"/>
          <w:sz w:val="24"/>
          <w:szCs w:val="24"/>
        </w:rPr>
        <w:t xml:space="preserve"> Legal researchers can use this section for statutes, case law, and international treaties. KF is especially useful for U.S. law.</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8. Class P – Language and Literature</w:t>
      </w:r>
    </w:p>
    <w:p w:rsidR="00B55C5D" w:rsidRPr="00D32CEF" w:rsidRDefault="00B55C5D" w:rsidP="001F634D">
      <w:pPr>
        <w:numPr>
          <w:ilvl w:val="0"/>
          <w:numId w:val="9"/>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9"/>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PA:</w:t>
      </w:r>
      <w:r w:rsidRPr="00D32CEF">
        <w:rPr>
          <w:rFonts w:ascii="Times New Roman" w:eastAsia="Times New Roman" w:hAnsi="Times New Roman" w:cs="Times New Roman"/>
          <w:sz w:val="24"/>
          <w:szCs w:val="24"/>
        </w:rPr>
        <w:t xml:space="preserve"> Classical languages and literature.</w:t>
      </w:r>
    </w:p>
    <w:p w:rsidR="00B55C5D" w:rsidRPr="00D32CEF" w:rsidRDefault="00B55C5D" w:rsidP="001F634D">
      <w:pPr>
        <w:numPr>
          <w:ilvl w:val="1"/>
          <w:numId w:val="9"/>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PN:</w:t>
      </w:r>
      <w:r w:rsidRPr="00D32CEF">
        <w:rPr>
          <w:rFonts w:ascii="Times New Roman" w:eastAsia="Times New Roman" w:hAnsi="Times New Roman" w:cs="Times New Roman"/>
          <w:sz w:val="24"/>
          <w:szCs w:val="24"/>
        </w:rPr>
        <w:t xml:space="preserve"> General literature, including drama and motion pictures.</w:t>
      </w:r>
    </w:p>
    <w:p w:rsidR="00B55C5D" w:rsidRPr="00D32CEF" w:rsidRDefault="00B55C5D" w:rsidP="001F634D">
      <w:pPr>
        <w:numPr>
          <w:ilvl w:val="1"/>
          <w:numId w:val="9"/>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PR:</w:t>
      </w:r>
      <w:r w:rsidRPr="00D32CEF">
        <w:rPr>
          <w:rFonts w:ascii="Times New Roman" w:eastAsia="Times New Roman" w:hAnsi="Times New Roman" w:cs="Times New Roman"/>
          <w:sz w:val="24"/>
          <w:szCs w:val="24"/>
        </w:rPr>
        <w:t xml:space="preserve"> English literature.</w:t>
      </w:r>
    </w:p>
    <w:p w:rsidR="00B55C5D" w:rsidRPr="00D32CEF" w:rsidRDefault="00B55C5D" w:rsidP="001F634D">
      <w:pPr>
        <w:numPr>
          <w:ilvl w:val="1"/>
          <w:numId w:val="9"/>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PS:</w:t>
      </w:r>
      <w:r w:rsidRPr="00D32CEF">
        <w:rPr>
          <w:rFonts w:ascii="Times New Roman" w:eastAsia="Times New Roman" w:hAnsi="Times New Roman" w:cs="Times New Roman"/>
          <w:sz w:val="24"/>
          <w:szCs w:val="24"/>
        </w:rPr>
        <w:t xml:space="preserve"> American literature.</w:t>
      </w:r>
    </w:p>
    <w:p w:rsidR="00B55C5D" w:rsidRPr="00D32CEF" w:rsidRDefault="00B55C5D" w:rsidP="001F634D">
      <w:pPr>
        <w:numPr>
          <w:ilvl w:val="0"/>
          <w:numId w:val="9"/>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Literature is categorized by language and geography. For example, PR is where </w:t>
      </w:r>
      <w:r w:rsidR="00BC6E67" w:rsidRPr="00D32CEF">
        <w:rPr>
          <w:rFonts w:ascii="Times New Roman" w:eastAsia="Times New Roman" w:hAnsi="Times New Roman" w:cs="Times New Roman"/>
          <w:sz w:val="24"/>
          <w:szCs w:val="24"/>
        </w:rPr>
        <w:t>you will</w:t>
      </w:r>
      <w:r w:rsidRPr="00D32CEF">
        <w:rPr>
          <w:rFonts w:ascii="Times New Roman" w:eastAsia="Times New Roman" w:hAnsi="Times New Roman" w:cs="Times New Roman"/>
          <w:sz w:val="24"/>
          <w:szCs w:val="24"/>
        </w:rPr>
        <w:t xml:space="preserve"> find Shakespeare</w:t>
      </w:r>
      <w:r w:rsidR="00EE444B">
        <w:rPr>
          <w:rFonts w:ascii="Times New Roman" w:eastAsia="Times New Roman" w:hAnsi="Times New Roman" w:cs="Times New Roman"/>
          <w:sz w:val="24"/>
          <w:szCs w:val="24"/>
        </w:rPr>
        <w:t xml:space="preserve"> and English classics</w:t>
      </w:r>
      <w:r w:rsidRPr="00D32CEF">
        <w:rPr>
          <w:rFonts w:ascii="Times New Roman" w:eastAsia="Times New Roman" w:hAnsi="Times New Roman" w:cs="Times New Roman"/>
          <w:sz w:val="24"/>
          <w:szCs w:val="24"/>
        </w:rPr>
        <w:t>, while PS houses American literary works.</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9. Class Q – Science</w:t>
      </w:r>
    </w:p>
    <w:p w:rsidR="00B55C5D" w:rsidRPr="00D32CEF" w:rsidRDefault="00B55C5D" w:rsidP="001F634D">
      <w:pPr>
        <w:numPr>
          <w:ilvl w:val="0"/>
          <w:numId w:val="10"/>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10"/>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QA:</w:t>
      </w:r>
      <w:r w:rsidRPr="00D32CEF">
        <w:rPr>
          <w:rFonts w:ascii="Times New Roman" w:eastAsia="Times New Roman" w:hAnsi="Times New Roman" w:cs="Times New Roman"/>
          <w:sz w:val="24"/>
          <w:szCs w:val="24"/>
        </w:rPr>
        <w:t xml:space="preserve"> Mathematics and computer science.</w:t>
      </w:r>
    </w:p>
    <w:p w:rsidR="00B55C5D" w:rsidRPr="00D32CEF" w:rsidRDefault="00B55C5D" w:rsidP="001F634D">
      <w:pPr>
        <w:numPr>
          <w:ilvl w:val="1"/>
          <w:numId w:val="10"/>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QC:</w:t>
      </w:r>
      <w:r w:rsidRPr="00D32CEF">
        <w:rPr>
          <w:rFonts w:ascii="Times New Roman" w:eastAsia="Times New Roman" w:hAnsi="Times New Roman" w:cs="Times New Roman"/>
          <w:sz w:val="24"/>
          <w:szCs w:val="24"/>
        </w:rPr>
        <w:t xml:space="preserve"> Physics.</w:t>
      </w:r>
    </w:p>
    <w:p w:rsidR="00B55C5D" w:rsidRDefault="00B55C5D" w:rsidP="001F634D">
      <w:pPr>
        <w:numPr>
          <w:ilvl w:val="1"/>
          <w:numId w:val="10"/>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QD:</w:t>
      </w:r>
      <w:r w:rsidRPr="00D32CEF">
        <w:rPr>
          <w:rFonts w:ascii="Times New Roman" w:eastAsia="Times New Roman" w:hAnsi="Times New Roman" w:cs="Times New Roman"/>
          <w:sz w:val="24"/>
          <w:szCs w:val="24"/>
        </w:rPr>
        <w:t xml:space="preserve"> Chemistry.</w:t>
      </w:r>
    </w:p>
    <w:p w:rsidR="00580317" w:rsidRDefault="00580317" w:rsidP="001F634D">
      <w:pPr>
        <w:numPr>
          <w:ilvl w:val="1"/>
          <w:numId w:val="10"/>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QM: </w:t>
      </w:r>
      <w:r>
        <w:rPr>
          <w:rFonts w:ascii="Times New Roman" w:eastAsia="Times New Roman" w:hAnsi="Times New Roman" w:cs="Times New Roman"/>
          <w:sz w:val="24"/>
          <w:szCs w:val="24"/>
        </w:rPr>
        <w:t>Human Anatomy</w:t>
      </w:r>
    </w:p>
    <w:p w:rsidR="002C095D" w:rsidRPr="002C095D" w:rsidRDefault="002C095D" w:rsidP="001F634D">
      <w:pPr>
        <w:numPr>
          <w:ilvl w:val="0"/>
          <w:numId w:val="10"/>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Science </w:t>
      </w:r>
      <w:r w:rsidRPr="00D32CEF">
        <w:rPr>
          <w:rFonts w:ascii="Times New Roman" w:eastAsia="Times New Roman" w:hAnsi="Times New Roman" w:cs="Times New Roman"/>
          <w:sz w:val="24"/>
          <w:szCs w:val="24"/>
        </w:rPr>
        <w:t>is categ</w:t>
      </w:r>
      <w:r>
        <w:rPr>
          <w:rFonts w:ascii="Times New Roman" w:eastAsia="Times New Roman" w:hAnsi="Times New Roman" w:cs="Times New Roman"/>
          <w:sz w:val="24"/>
          <w:szCs w:val="24"/>
        </w:rPr>
        <w:t>orized by branches</w:t>
      </w:r>
      <w:r w:rsidRPr="00D32CEF">
        <w:rPr>
          <w:rFonts w:ascii="Times New Roman" w:eastAsia="Times New Roman" w:hAnsi="Times New Roman" w:cs="Times New Roman"/>
          <w:sz w:val="24"/>
          <w:szCs w:val="24"/>
        </w:rPr>
        <w:t xml:space="preserve">. For example, </w:t>
      </w:r>
      <w:r>
        <w:rPr>
          <w:rFonts w:ascii="Times New Roman" w:eastAsia="Times New Roman" w:hAnsi="Times New Roman" w:cs="Times New Roman"/>
          <w:sz w:val="24"/>
          <w:szCs w:val="24"/>
        </w:rPr>
        <w:t>QH</w:t>
      </w:r>
      <w:r w:rsidRPr="00D32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represents Natural History-Biology and QR represents </w:t>
      </w:r>
      <w:proofErr w:type="spellStart"/>
      <w:r>
        <w:rPr>
          <w:rFonts w:ascii="Times New Roman" w:eastAsia="Times New Roman" w:hAnsi="Times New Roman" w:cs="Times New Roman"/>
          <w:sz w:val="24"/>
          <w:szCs w:val="24"/>
        </w:rPr>
        <w:t>Micrbiology</w:t>
      </w:r>
      <w:proofErr w:type="spellEnd"/>
      <w:r>
        <w:rPr>
          <w:rFonts w:ascii="Times New Roman" w:eastAsia="Times New Roman" w:hAnsi="Times New Roman" w:cs="Times New Roman"/>
          <w:sz w:val="24"/>
          <w:szCs w:val="24"/>
        </w:rPr>
        <w:t>.</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10. Class R – Medicine</w:t>
      </w:r>
    </w:p>
    <w:p w:rsidR="00B55C5D" w:rsidRPr="00D32CEF" w:rsidRDefault="00B55C5D" w:rsidP="001F634D">
      <w:pPr>
        <w:numPr>
          <w:ilvl w:val="0"/>
          <w:numId w:val="11"/>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11"/>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RA:</w:t>
      </w:r>
      <w:r w:rsidRPr="00D32CEF">
        <w:rPr>
          <w:rFonts w:ascii="Times New Roman" w:eastAsia="Times New Roman" w:hAnsi="Times New Roman" w:cs="Times New Roman"/>
          <w:sz w:val="24"/>
          <w:szCs w:val="24"/>
        </w:rPr>
        <w:t xml:space="preserve"> Public health.</w:t>
      </w:r>
    </w:p>
    <w:p w:rsidR="00B55C5D" w:rsidRDefault="00B55C5D" w:rsidP="001F634D">
      <w:pPr>
        <w:numPr>
          <w:ilvl w:val="1"/>
          <w:numId w:val="11"/>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RJ:</w:t>
      </w:r>
      <w:r w:rsidRPr="00D32CEF">
        <w:rPr>
          <w:rFonts w:ascii="Times New Roman" w:eastAsia="Times New Roman" w:hAnsi="Times New Roman" w:cs="Times New Roman"/>
          <w:sz w:val="24"/>
          <w:szCs w:val="24"/>
        </w:rPr>
        <w:t xml:space="preserve"> Pediatrics.</w:t>
      </w:r>
    </w:p>
    <w:p w:rsidR="00580317" w:rsidRDefault="00580317" w:rsidP="001F634D">
      <w:pPr>
        <w:numPr>
          <w:ilvl w:val="1"/>
          <w:numId w:val="11"/>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RK: </w:t>
      </w:r>
      <w:r>
        <w:rPr>
          <w:rFonts w:ascii="Times New Roman" w:eastAsia="Times New Roman" w:hAnsi="Times New Roman" w:cs="Times New Roman"/>
          <w:sz w:val="24"/>
          <w:szCs w:val="24"/>
        </w:rPr>
        <w:t>Dentistry</w:t>
      </w:r>
    </w:p>
    <w:p w:rsidR="00580317" w:rsidRPr="00D32CEF" w:rsidRDefault="00580317" w:rsidP="001F634D">
      <w:pPr>
        <w:numPr>
          <w:ilvl w:val="1"/>
          <w:numId w:val="11"/>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RT: </w:t>
      </w:r>
      <w:r>
        <w:rPr>
          <w:rFonts w:ascii="Times New Roman" w:eastAsia="Times New Roman" w:hAnsi="Times New Roman" w:cs="Times New Roman"/>
          <w:sz w:val="24"/>
          <w:szCs w:val="24"/>
        </w:rPr>
        <w:t>Nursing</w:t>
      </w:r>
    </w:p>
    <w:p w:rsidR="00B55C5D" w:rsidRPr="00D32CEF" w:rsidRDefault="00B55C5D" w:rsidP="001F634D">
      <w:pPr>
        <w:numPr>
          <w:ilvl w:val="0"/>
          <w:numId w:val="11"/>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Medical topics </w:t>
      </w:r>
      <w:r w:rsidR="00EE444B">
        <w:rPr>
          <w:rFonts w:ascii="Times New Roman" w:eastAsia="Times New Roman" w:hAnsi="Times New Roman" w:cs="Times New Roman"/>
          <w:sz w:val="24"/>
          <w:szCs w:val="24"/>
        </w:rPr>
        <w:t>are divided into specialties. RB</w:t>
      </w:r>
      <w:r w:rsidRPr="00D32CEF">
        <w:rPr>
          <w:rFonts w:ascii="Times New Roman" w:eastAsia="Times New Roman" w:hAnsi="Times New Roman" w:cs="Times New Roman"/>
          <w:sz w:val="24"/>
          <w:szCs w:val="24"/>
        </w:rPr>
        <w:t xml:space="preserve"> is </w:t>
      </w:r>
      <w:r w:rsidR="00EE444B">
        <w:rPr>
          <w:rFonts w:ascii="Times New Roman" w:eastAsia="Times New Roman" w:hAnsi="Times New Roman" w:cs="Times New Roman"/>
          <w:sz w:val="24"/>
          <w:szCs w:val="24"/>
        </w:rPr>
        <w:t xml:space="preserve">ideal for pathology, while RG covers Gynecology &amp; </w:t>
      </w:r>
      <w:proofErr w:type="spellStart"/>
      <w:r w:rsidR="00EE444B">
        <w:rPr>
          <w:rFonts w:ascii="Times New Roman" w:eastAsia="Times New Roman" w:hAnsi="Times New Roman" w:cs="Times New Roman"/>
          <w:sz w:val="24"/>
          <w:szCs w:val="24"/>
        </w:rPr>
        <w:t>Obstretics</w:t>
      </w:r>
      <w:proofErr w:type="spellEnd"/>
      <w:r w:rsidR="00EE444B">
        <w:rPr>
          <w:rFonts w:ascii="Times New Roman" w:eastAsia="Times New Roman" w:hAnsi="Times New Roman" w:cs="Times New Roman"/>
          <w:sz w:val="24"/>
          <w:szCs w:val="24"/>
        </w:rPr>
        <w:t>.</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11. Class T – Technology</w:t>
      </w:r>
    </w:p>
    <w:p w:rsidR="00B55C5D" w:rsidRPr="00D32CEF" w:rsidRDefault="00B55C5D" w:rsidP="001F634D">
      <w:pPr>
        <w:numPr>
          <w:ilvl w:val="0"/>
          <w:numId w:val="12"/>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12"/>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TA:</w:t>
      </w:r>
      <w:r w:rsidRPr="00D32CEF">
        <w:rPr>
          <w:rFonts w:ascii="Times New Roman" w:eastAsia="Times New Roman" w:hAnsi="Times New Roman" w:cs="Times New Roman"/>
          <w:sz w:val="24"/>
          <w:szCs w:val="24"/>
        </w:rPr>
        <w:t xml:space="preserve"> Engineering (general).</w:t>
      </w:r>
    </w:p>
    <w:p w:rsidR="00B55C5D" w:rsidRPr="00D32CEF" w:rsidRDefault="00B55C5D" w:rsidP="001F634D">
      <w:pPr>
        <w:numPr>
          <w:ilvl w:val="1"/>
          <w:numId w:val="12"/>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TJ:</w:t>
      </w:r>
      <w:r w:rsidRPr="00D32CEF">
        <w:rPr>
          <w:rFonts w:ascii="Times New Roman" w:eastAsia="Times New Roman" w:hAnsi="Times New Roman" w:cs="Times New Roman"/>
          <w:sz w:val="24"/>
          <w:szCs w:val="24"/>
        </w:rPr>
        <w:t xml:space="preserve"> Mechanical engineering and machinery.</w:t>
      </w:r>
    </w:p>
    <w:p w:rsidR="00B55C5D" w:rsidRPr="00D32CEF" w:rsidRDefault="00B55C5D" w:rsidP="001F634D">
      <w:pPr>
        <w:numPr>
          <w:ilvl w:val="1"/>
          <w:numId w:val="12"/>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TX:</w:t>
      </w:r>
      <w:r w:rsidRPr="00D32CEF">
        <w:rPr>
          <w:rFonts w:ascii="Times New Roman" w:eastAsia="Times New Roman" w:hAnsi="Times New Roman" w:cs="Times New Roman"/>
          <w:sz w:val="24"/>
          <w:szCs w:val="24"/>
        </w:rPr>
        <w:t xml:space="preserve"> Hom</w:t>
      </w:r>
      <w:r w:rsidR="00E24276">
        <w:rPr>
          <w:rFonts w:ascii="Times New Roman" w:eastAsia="Times New Roman" w:hAnsi="Times New Roman" w:cs="Times New Roman"/>
          <w:sz w:val="24"/>
          <w:szCs w:val="24"/>
        </w:rPr>
        <w:t>e economics, including food, nutrition, cooking and hospitality industry including hotels</w:t>
      </w:r>
    </w:p>
    <w:p w:rsidR="00B55C5D" w:rsidRPr="00D32CEF" w:rsidRDefault="00B55C5D" w:rsidP="001F634D">
      <w:pPr>
        <w:numPr>
          <w:ilvl w:val="0"/>
          <w:numId w:val="12"/>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lastRenderedPageBreak/>
        <w:t>Tips:</w:t>
      </w:r>
      <w:r w:rsidRPr="00D32CEF">
        <w:rPr>
          <w:rFonts w:ascii="Times New Roman" w:eastAsia="Times New Roman" w:hAnsi="Times New Roman" w:cs="Times New Roman"/>
          <w:sz w:val="24"/>
          <w:szCs w:val="24"/>
        </w:rPr>
        <w:t xml:space="preserve"> Technical manuals and engineering texts are organized by their specific engineering discipline. For example, TA includes gen</w:t>
      </w:r>
      <w:r w:rsidR="00E24276">
        <w:rPr>
          <w:rFonts w:ascii="Times New Roman" w:eastAsia="Times New Roman" w:hAnsi="Times New Roman" w:cs="Times New Roman"/>
          <w:sz w:val="24"/>
          <w:szCs w:val="24"/>
        </w:rPr>
        <w:t>eral engineering books, while TR</w:t>
      </w:r>
      <w:r w:rsidRPr="00D32CEF">
        <w:rPr>
          <w:rFonts w:ascii="Times New Roman" w:eastAsia="Times New Roman" w:hAnsi="Times New Roman" w:cs="Times New Roman"/>
          <w:sz w:val="24"/>
          <w:szCs w:val="24"/>
        </w:rPr>
        <w:t xml:space="preserve"> focuses on</w:t>
      </w:r>
      <w:r w:rsidR="00E24276">
        <w:rPr>
          <w:rFonts w:ascii="Times New Roman" w:eastAsia="Times New Roman" w:hAnsi="Times New Roman" w:cs="Times New Roman"/>
          <w:sz w:val="24"/>
          <w:szCs w:val="24"/>
        </w:rPr>
        <w:t xml:space="preserve"> Photography</w:t>
      </w:r>
      <w:r w:rsidRPr="00D32CEF">
        <w:rPr>
          <w:rFonts w:ascii="Times New Roman" w:eastAsia="Times New Roman" w:hAnsi="Times New Roman" w:cs="Times New Roman"/>
          <w:sz w:val="24"/>
          <w:szCs w:val="24"/>
        </w:rPr>
        <w:t>.</w:t>
      </w:r>
    </w:p>
    <w:p w:rsidR="00B55C5D" w:rsidRPr="00D32CEF" w:rsidRDefault="00B55C5D" w:rsidP="001F634D">
      <w:pPr>
        <w:spacing w:before="100" w:beforeAutospacing="1" w:after="100" w:afterAutospacing="1"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12. Class Z – Bibliography, Library Science, and General Information Resources</w:t>
      </w:r>
    </w:p>
    <w:p w:rsidR="00B55C5D" w:rsidRPr="00D32CEF" w:rsidRDefault="00B55C5D" w:rsidP="001F634D">
      <w:pPr>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Popular Sections:</w:t>
      </w:r>
    </w:p>
    <w:p w:rsidR="00B55C5D" w:rsidRPr="00D32CEF" w:rsidRDefault="00B55C5D" w:rsidP="001F634D">
      <w:pPr>
        <w:numPr>
          <w:ilvl w:val="1"/>
          <w:numId w:val="13"/>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Z1001-8999:</w:t>
      </w:r>
      <w:r w:rsidRPr="00D32CEF">
        <w:rPr>
          <w:rFonts w:ascii="Times New Roman" w:eastAsia="Times New Roman" w:hAnsi="Times New Roman" w:cs="Times New Roman"/>
          <w:sz w:val="24"/>
          <w:szCs w:val="24"/>
        </w:rPr>
        <w:t xml:space="preserve"> Bibliographies and library science.</w:t>
      </w:r>
    </w:p>
    <w:p w:rsidR="00B55C5D" w:rsidRPr="00D32CEF" w:rsidRDefault="00B55C5D" w:rsidP="001F634D">
      <w:pPr>
        <w:numPr>
          <w:ilvl w:val="0"/>
          <w:numId w:val="13"/>
        </w:numPr>
        <w:spacing w:before="100" w:beforeAutospacing="1" w:after="100" w:afterAutospacing="1"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Tips:</w:t>
      </w:r>
      <w:r w:rsidRPr="00D32CEF">
        <w:rPr>
          <w:rFonts w:ascii="Times New Roman" w:eastAsia="Times New Roman" w:hAnsi="Times New Roman" w:cs="Times New Roman"/>
          <w:sz w:val="24"/>
          <w:szCs w:val="24"/>
        </w:rPr>
        <w:t xml:space="preserve"> For anyone doing research, this section offers essential tools, including general bibliographies and guides on library science.</w:t>
      </w:r>
    </w:p>
    <w:p w:rsidR="00B55C5D" w:rsidRPr="00D32CEF" w:rsidRDefault="00B55C5D" w:rsidP="001F634D">
      <w:pPr>
        <w:spacing w:after="0" w:line="276" w:lineRule="auto"/>
        <w:jc w:val="both"/>
        <w:rPr>
          <w:rFonts w:ascii="Times New Roman" w:eastAsia="Times New Roman" w:hAnsi="Times New Roman" w:cs="Times New Roman"/>
          <w:b/>
          <w:bCs/>
          <w:sz w:val="24"/>
          <w:szCs w:val="24"/>
        </w:rPr>
      </w:pPr>
      <w:r w:rsidRPr="00D32CEF">
        <w:rPr>
          <w:rFonts w:ascii="Times New Roman" w:eastAsia="Times New Roman" w:hAnsi="Times New Roman" w:cs="Times New Roman"/>
          <w:b/>
          <w:bCs/>
          <w:sz w:val="24"/>
          <w:szCs w:val="24"/>
        </w:rPr>
        <w:t>General Tips for Locating LCC Sections:</w:t>
      </w:r>
    </w:p>
    <w:p w:rsidR="00B55C5D" w:rsidRPr="00D32CEF" w:rsidRDefault="00B55C5D" w:rsidP="001F634D">
      <w:pPr>
        <w:numPr>
          <w:ilvl w:val="0"/>
          <w:numId w:val="14"/>
        </w:numPr>
        <w:spacing w:after="0"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Use the Library Catalog:</w:t>
      </w:r>
      <w:r w:rsidRPr="00D32CEF">
        <w:rPr>
          <w:rFonts w:ascii="Times New Roman" w:eastAsia="Times New Roman" w:hAnsi="Times New Roman" w:cs="Times New Roman"/>
          <w:sz w:val="24"/>
          <w:szCs w:val="24"/>
        </w:rPr>
        <w:t xml:space="preserve"> Search for the call number in your library's online catalog to locate the physical shelf where the book is stored.</w:t>
      </w:r>
    </w:p>
    <w:p w:rsidR="00B55C5D" w:rsidRPr="00D32CEF" w:rsidRDefault="00B55C5D" w:rsidP="001F634D">
      <w:pPr>
        <w:numPr>
          <w:ilvl w:val="0"/>
          <w:numId w:val="14"/>
        </w:numPr>
        <w:spacing w:after="0"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Understand the Structure:</w:t>
      </w:r>
      <w:r w:rsidRPr="00D32CEF">
        <w:rPr>
          <w:rFonts w:ascii="Times New Roman" w:eastAsia="Times New Roman" w:hAnsi="Times New Roman" w:cs="Times New Roman"/>
          <w:sz w:val="24"/>
          <w:szCs w:val="24"/>
        </w:rPr>
        <w:t xml:space="preserve"> The LCC is hierarchical, so understanding the general category can help narrow down the specific subsection.</w:t>
      </w:r>
    </w:p>
    <w:p w:rsidR="00DE03AB" w:rsidRPr="00D754C2" w:rsidRDefault="00B55C5D" w:rsidP="001F634D">
      <w:pPr>
        <w:numPr>
          <w:ilvl w:val="0"/>
          <w:numId w:val="14"/>
        </w:numPr>
        <w:spacing w:after="0" w:line="276" w:lineRule="auto"/>
        <w:jc w:val="both"/>
        <w:rPr>
          <w:rFonts w:ascii="Times New Roman" w:eastAsia="Times New Roman" w:hAnsi="Times New Roman" w:cs="Times New Roman"/>
          <w:sz w:val="24"/>
          <w:szCs w:val="24"/>
        </w:rPr>
      </w:pPr>
      <w:r w:rsidRPr="00D32CEF">
        <w:rPr>
          <w:rFonts w:ascii="Times New Roman" w:eastAsia="Times New Roman" w:hAnsi="Times New Roman" w:cs="Times New Roman"/>
          <w:b/>
          <w:bCs/>
          <w:sz w:val="24"/>
          <w:szCs w:val="24"/>
        </w:rPr>
        <w:t xml:space="preserve">Ask for </w:t>
      </w:r>
      <w:r w:rsidR="00E26CC3">
        <w:rPr>
          <w:rFonts w:ascii="Times New Roman" w:eastAsia="Times New Roman" w:hAnsi="Times New Roman" w:cs="Times New Roman"/>
          <w:b/>
          <w:bCs/>
          <w:sz w:val="24"/>
          <w:szCs w:val="24"/>
        </w:rPr>
        <w:t>h</w:t>
      </w:r>
      <w:r w:rsidR="00EC4E71" w:rsidRPr="00D32CEF">
        <w:rPr>
          <w:rFonts w:ascii="Times New Roman" w:eastAsia="Times New Roman" w:hAnsi="Times New Roman" w:cs="Times New Roman"/>
          <w:b/>
          <w:bCs/>
          <w:sz w:val="24"/>
          <w:szCs w:val="24"/>
        </w:rPr>
        <w:t>elp</w:t>
      </w:r>
      <w:r w:rsidR="00EC4E71">
        <w:rPr>
          <w:rFonts w:ascii="Times New Roman" w:eastAsia="Times New Roman" w:hAnsi="Times New Roman" w:cs="Times New Roman"/>
          <w:b/>
          <w:bCs/>
          <w:sz w:val="24"/>
          <w:szCs w:val="24"/>
        </w:rPr>
        <w:t>:</w:t>
      </w:r>
      <w:r w:rsidRPr="00D32CEF">
        <w:rPr>
          <w:rFonts w:ascii="Times New Roman" w:eastAsia="Times New Roman" w:hAnsi="Times New Roman" w:cs="Times New Roman"/>
          <w:sz w:val="24"/>
          <w:szCs w:val="24"/>
        </w:rPr>
        <w:t xml:space="preserve"> Librarians can provide guidance on navigating the LCC, especially if you are unfamiliar with the system.</w:t>
      </w:r>
    </w:p>
    <w:p w:rsidR="00DE03AB" w:rsidRPr="00492E44" w:rsidRDefault="00DE03AB" w:rsidP="001F634D">
      <w:pPr>
        <w:spacing w:line="276" w:lineRule="auto"/>
        <w:rPr>
          <w:rFonts w:ascii="Times New Roman" w:hAnsi="Times New Roman" w:cs="Times New Roman"/>
          <w:sz w:val="24"/>
        </w:rPr>
      </w:pPr>
    </w:p>
    <w:sectPr w:rsidR="00DE03AB" w:rsidRPr="00492E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8F7"/>
    <w:multiLevelType w:val="multilevel"/>
    <w:tmpl w:val="56DA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42310"/>
    <w:multiLevelType w:val="multilevel"/>
    <w:tmpl w:val="C410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944DB"/>
    <w:multiLevelType w:val="multilevel"/>
    <w:tmpl w:val="98AA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F705C"/>
    <w:multiLevelType w:val="multilevel"/>
    <w:tmpl w:val="8BB2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31D1B"/>
    <w:multiLevelType w:val="multilevel"/>
    <w:tmpl w:val="9954D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B38C8"/>
    <w:multiLevelType w:val="multilevel"/>
    <w:tmpl w:val="FFE0E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81414"/>
    <w:multiLevelType w:val="multilevel"/>
    <w:tmpl w:val="DBD8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611C6"/>
    <w:multiLevelType w:val="multilevel"/>
    <w:tmpl w:val="FB58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73BE8"/>
    <w:multiLevelType w:val="multilevel"/>
    <w:tmpl w:val="C5C22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0108D"/>
    <w:multiLevelType w:val="multilevel"/>
    <w:tmpl w:val="47C4A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632C9"/>
    <w:multiLevelType w:val="multilevel"/>
    <w:tmpl w:val="0428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075E0"/>
    <w:multiLevelType w:val="multilevel"/>
    <w:tmpl w:val="AA42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327F6"/>
    <w:multiLevelType w:val="multilevel"/>
    <w:tmpl w:val="993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13C65"/>
    <w:multiLevelType w:val="multilevel"/>
    <w:tmpl w:val="5D3C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B7057"/>
    <w:multiLevelType w:val="multilevel"/>
    <w:tmpl w:val="267A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42A8B"/>
    <w:multiLevelType w:val="multilevel"/>
    <w:tmpl w:val="820C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F5AAF"/>
    <w:multiLevelType w:val="multilevel"/>
    <w:tmpl w:val="68D8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8835EB"/>
    <w:multiLevelType w:val="multilevel"/>
    <w:tmpl w:val="8F9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33FE2"/>
    <w:multiLevelType w:val="multilevel"/>
    <w:tmpl w:val="F80A3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956AB"/>
    <w:multiLevelType w:val="multilevel"/>
    <w:tmpl w:val="5D564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A026E"/>
    <w:multiLevelType w:val="multilevel"/>
    <w:tmpl w:val="BB0C4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B1A07"/>
    <w:multiLevelType w:val="multilevel"/>
    <w:tmpl w:val="598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7612A"/>
    <w:multiLevelType w:val="multilevel"/>
    <w:tmpl w:val="98B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6"/>
  </w:num>
  <w:num w:numId="4">
    <w:abstractNumId w:val="5"/>
  </w:num>
  <w:num w:numId="5">
    <w:abstractNumId w:val="18"/>
  </w:num>
  <w:num w:numId="6">
    <w:abstractNumId w:val="7"/>
  </w:num>
  <w:num w:numId="7">
    <w:abstractNumId w:val="2"/>
  </w:num>
  <w:num w:numId="8">
    <w:abstractNumId w:val="19"/>
  </w:num>
  <w:num w:numId="9">
    <w:abstractNumId w:val="8"/>
  </w:num>
  <w:num w:numId="10">
    <w:abstractNumId w:val="4"/>
  </w:num>
  <w:num w:numId="11">
    <w:abstractNumId w:val="20"/>
  </w:num>
  <w:num w:numId="12">
    <w:abstractNumId w:val="10"/>
  </w:num>
  <w:num w:numId="13">
    <w:abstractNumId w:val="3"/>
  </w:num>
  <w:num w:numId="14">
    <w:abstractNumId w:val="15"/>
  </w:num>
  <w:num w:numId="15">
    <w:abstractNumId w:val="21"/>
  </w:num>
  <w:num w:numId="16">
    <w:abstractNumId w:val="12"/>
  </w:num>
  <w:num w:numId="17">
    <w:abstractNumId w:val="13"/>
  </w:num>
  <w:num w:numId="18">
    <w:abstractNumId w:val="9"/>
  </w:num>
  <w:num w:numId="19">
    <w:abstractNumId w:val="17"/>
  </w:num>
  <w:num w:numId="20">
    <w:abstractNumId w:val="1"/>
  </w:num>
  <w:num w:numId="21">
    <w:abstractNumId w:val="16"/>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44"/>
    <w:rsid w:val="00006C7A"/>
    <w:rsid w:val="000E4BB3"/>
    <w:rsid w:val="001F634D"/>
    <w:rsid w:val="00202A83"/>
    <w:rsid w:val="00264B69"/>
    <w:rsid w:val="002663E6"/>
    <w:rsid w:val="002C095D"/>
    <w:rsid w:val="002E649B"/>
    <w:rsid w:val="00300D00"/>
    <w:rsid w:val="003C2CC9"/>
    <w:rsid w:val="00492E44"/>
    <w:rsid w:val="00500C9C"/>
    <w:rsid w:val="00577001"/>
    <w:rsid w:val="00580317"/>
    <w:rsid w:val="005B79CD"/>
    <w:rsid w:val="005E15B3"/>
    <w:rsid w:val="006861D0"/>
    <w:rsid w:val="006C61DC"/>
    <w:rsid w:val="0070657E"/>
    <w:rsid w:val="00850DED"/>
    <w:rsid w:val="008A2718"/>
    <w:rsid w:val="008E3949"/>
    <w:rsid w:val="00971EA5"/>
    <w:rsid w:val="009B21CB"/>
    <w:rsid w:val="009C104D"/>
    <w:rsid w:val="00AA3FBC"/>
    <w:rsid w:val="00AE3E33"/>
    <w:rsid w:val="00B55C5D"/>
    <w:rsid w:val="00BC6E67"/>
    <w:rsid w:val="00BD6217"/>
    <w:rsid w:val="00C23BBD"/>
    <w:rsid w:val="00CA311E"/>
    <w:rsid w:val="00CB5D4B"/>
    <w:rsid w:val="00CE2851"/>
    <w:rsid w:val="00CF16E5"/>
    <w:rsid w:val="00D754C2"/>
    <w:rsid w:val="00DD02B1"/>
    <w:rsid w:val="00DE03AB"/>
    <w:rsid w:val="00E24276"/>
    <w:rsid w:val="00E26CC3"/>
    <w:rsid w:val="00EC4E71"/>
    <w:rsid w:val="00ED6C04"/>
    <w:rsid w:val="00EE444B"/>
    <w:rsid w:val="00F46A12"/>
    <w:rsid w:val="00FA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EE19"/>
  <w15:chartTrackingRefBased/>
  <w15:docId w15:val="{92652D1B-4863-4E75-B67C-CAD14227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Desire Muhirwa</dc:creator>
  <cp:keywords/>
  <dc:description/>
  <cp:lastModifiedBy>Lucy W. Muthee</cp:lastModifiedBy>
  <cp:revision>46</cp:revision>
  <dcterms:created xsi:type="dcterms:W3CDTF">2024-08-26T12:43:00Z</dcterms:created>
  <dcterms:modified xsi:type="dcterms:W3CDTF">2024-08-30T10:40:00Z</dcterms:modified>
</cp:coreProperties>
</file>